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3B" w:rsidRPr="00EB613B" w:rsidRDefault="00EB613B" w:rsidP="00256BA9">
      <w:pPr>
        <w:pStyle w:val="NormalWeb"/>
        <w:shd w:val="clear" w:color="auto" w:fill="FFFFFF"/>
        <w:spacing w:before="0" w:beforeAutospacing="0" w:after="0" w:afterAutospacing="0" w:line="360" w:lineRule="auto"/>
        <w:jc w:val="center"/>
        <w:rPr>
          <w:rFonts w:ascii="Arial" w:hAnsi="Arial" w:cs="Arial"/>
          <w:b/>
          <w:bCs/>
          <w:color w:val="000000"/>
          <w:sz w:val="22"/>
          <w:szCs w:val="22"/>
        </w:rPr>
      </w:pPr>
    </w:p>
    <w:p w:rsidR="00EB613B" w:rsidRPr="00EB613B" w:rsidRDefault="00EB613B" w:rsidP="00256BA9">
      <w:pPr>
        <w:pStyle w:val="NormalWeb"/>
        <w:shd w:val="clear" w:color="auto" w:fill="FFFFFF"/>
        <w:spacing w:before="0" w:beforeAutospacing="0" w:after="0" w:afterAutospacing="0" w:line="360" w:lineRule="auto"/>
        <w:jc w:val="center"/>
        <w:rPr>
          <w:rFonts w:ascii="Arial" w:hAnsi="Arial" w:cs="Arial"/>
          <w:b/>
          <w:bCs/>
          <w:color w:val="000000"/>
          <w:sz w:val="28"/>
          <w:szCs w:val="28"/>
        </w:rPr>
      </w:pPr>
      <w:r w:rsidRPr="00EB613B">
        <w:rPr>
          <w:rFonts w:ascii="Arial" w:hAnsi="Arial" w:cs="Arial"/>
          <w:b/>
          <w:bCs/>
          <w:color w:val="000000"/>
          <w:sz w:val="28"/>
          <w:szCs w:val="28"/>
        </w:rPr>
        <w:t>Tata Safari Storme</w:t>
      </w:r>
    </w:p>
    <w:p w:rsidR="00EB613B" w:rsidRPr="00EB613B" w:rsidRDefault="00EB613B" w:rsidP="00256BA9">
      <w:pPr>
        <w:pStyle w:val="NormalWeb"/>
        <w:shd w:val="clear" w:color="auto" w:fill="FFFFFF"/>
        <w:spacing w:before="0" w:beforeAutospacing="0" w:after="0" w:afterAutospacing="0" w:line="360" w:lineRule="auto"/>
        <w:jc w:val="both"/>
        <w:rPr>
          <w:rFonts w:ascii="Arial" w:hAnsi="Arial" w:cs="Arial"/>
          <w:sz w:val="22"/>
          <w:szCs w:val="22"/>
        </w:rPr>
      </w:pPr>
      <w:r w:rsidRPr="00EB613B">
        <w:rPr>
          <w:rFonts w:ascii="Arial" w:hAnsi="Arial" w:cs="Arial"/>
          <w:color w:val="000000"/>
          <w:sz w:val="22"/>
          <w:szCs w:val="22"/>
        </w:rPr>
        <w:t>True to its 4WD pedigree, the new Tata Safari Storme epitomises style and performance combining luxury and comfort with raw power and supreme off-roading capability.</w:t>
      </w:r>
      <w:r w:rsidRPr="00EB613B">
        <w:rPr>
          <w:rFonts w:ascii="Arial" w:hAnsi="Arial" w:cs="Arial"/>
          <w:sz w:val="22"/>
          <w:szCs w:val="22"/>
        </w:rPr>
        <w:t xml:space="preserve"> </w:t>
      </w:r>
    </w:p>
    <w:p w:rsidR="00EB613B" w:rsidRDefault="00EB613B" w:rsidP="00EB613B">
      <w:pPr>
        <w:pStyle w:val="NormalWeb"/>
        <w:shd w:val="clear" w:color="auto" w:fill="FFFFFF"/>
        <w:spacing w:before="0" w:beforeAutospacing="0" w:after="0" w:afterAutospacing="0" w:line="360" w:lineRule="auto"/>
        <w:jc w:val="both"/>
        <w:rPr>
          <w:rStyle w:val="Strong"/>
          <w:rFonts w:ascii="Arial" w:hAnsi="Arial" w:cs="Arial"/>
          <w:color w:val="000000"/>
          <w:sz w:val="22"/>
          <w:szCs w:val="22"/>
        </w:rPr>
      </w:pPr>
    </w:p>
    <w:p w:rsid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Style w:val="Strong"/>
          <w:rFonts w:ascii="Arial" w:hAnsi="Arial" w:cs="Arial"/>
          <w:color w:val="000000"/>
          <w:sz w:val="22"/>
          <w:szCs w:val="22"/>
        </w:rPr>
        <w:t>Power &amp; Performance</w:t>
      </w: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Fonts w:ascii="Arial" w:hAnsi="Arial" w:cs="Arial"/>
          <w:color w:val="000000"/>
          <w:sz w:val="22"/>
          <w:szCs w:val="22"/>
        </w:rPr>
        <w:t xml:space="preserve">The SUV is powered with a 2.2 L VariCOR engine, turbocharged with VTT (Variable Turbine Technology). It delivers 110 kW Power &amp; 320 NM Torque, providing easy driveability and swifter response. The turning circle radius of 5.4 metres makes driving and manoeuvring in tight confines absolutely easy. The new rack &amp; pinion steering system offers perfect feel and accuracy, for a confident driving experience, especially at high speeds. </w:t>
      </w:r>
    </w:p>
    <w:p w:rsidR="00EB613B" w:rsidRDefault="00EB613B" w:rsidP="00EB613B">
      <w:pPr>
        <w:pStyle w:val="NormalWeb"/>
        <w:shd w:val="clear" w:color="auto" w:fill="FFFFFF"/>
        <w:spacing w:before="0" w:beforeAutospacing="0" w:after="0" w:afterAutospacing="0" w:line="360" w:lineRule="auto"/>
        <w:jc w:val="both"/>
        <w:rPr>
          <w:rStyle w:val="Strong"/>
          <w:rFonts w:ascii="Arial" w:hAnsi="Arial" w:cs="Arial"/>
          <w:color w:val="000000"/>
          <w:sz w:val="22"/>
          <w:szCs w:val="22"/>
        </w:rPr>
      </w:pP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Style w:val="Strong"/>
          <w:rFonts w:ascii="Arial" w:hAnsi="Arial" w:cs="Arial"/>
          <w:color w:val="000000"/>
          <w:sz w:val="22"/>
          <w:szCs w:val="22"/>
        </w:rPr>
        <w:t>Looks &amp; Style</w:t>
      </w:r>
    </w:p>
    <w:p w:rsid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Fonts w:ascii="Arial" w:hAnsi="Arial" w:cs="Arial"/>
          <w:color w:val="000000"/>
          <w:sz w:val="22"/>
          <w:szCs w:val="22"/>
        </w:rPr>
        <w:t>The Safari Storme has an all new front look grille, side cladding, new projector headlamps and an all new rear look. The bonnet now boasts of a 'power bulge,' which gives it a sportier look. Th</w:t>
      </w:r>
      <w:r>
        <w:rPr>
          <w:rFonts w:ascii="Arial" w:hAnsi="Arial" w:cs="Arial"/>
          <w:color w:val="000000"/>
          <w:sz w:val="22"/>
          <w:szCs w:val="22"/>
        </w:rPr>
        <w:t>e tailgate trim comes in an all-new-</w:t>
      </w:r>
      <w:r w:rsidRPr="00EB613B">
        <w:rPr>
          <w:rFonts w:ascii="Arial" w:hAnsi="Arial" w:cs="Arial"/>
          <w:color w:val="000000"/>
          <w:sz w:val="22"/>
          <w:szCs w:val="22"/>
        </w:rPr>
        <w:t>guise of ergonomically designed grab handles and a spare tyre located underneath the vehicle. The new chrome-tipped twin exhausts add to the sporty demeanour of the vehicle, and the newly designed roof-rails add to the muscular look.</w:t>
      </w: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Style w:val="Strong"/>
          <w:rFonts w:ascii="Arial" w:hAnsi="Arial" w:cs="Arial"/>
          <w:color w:val="000000"/>
          <w:sz w:val="22"/>
          <w:szCs w:val="22"/>
        </w:rPr>
        <w:t>Comfort &amp; Convenience</w:t>
      </w: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Fonts w:ascii="Arial" w:hAnsi="Arial" w:cs="Arial"/>
          <w:color w:val="000000"/>
          <w:sz w:val="22"/>
          <w:szCs w:val="22"/>
        </w:rPr>
        <w:t>There is ample leg space and headroom to accommodate the family, and also plenty of luggage space.</w:t>
      </w:r>
      <w:r>
        <w:rPr>
          <w:rFonts w:ascii="Arial" w:hAnsi="Arial" w:cs="Arial"/>
          <w:color w:val="000000"/>
          <w:sz w:val="22"/>
          <w:szCs w:val="22"/>
        </w:rPr>
        <w:t xml:space="preserve"> </w:t>
      </w:r>
      <w:r w:rsidRPr="00EB613B">
        <w:rPr>
          <w:rFonts w:ascii="Arial" w:hAnsi="Arial" w:cs="Arial"/>
          <w:color w:val="000000"/>
          <w:sz w:val="22"/>
          <w:szCs w:val="22"/>
        </w:rPr>
        <w:t xml:space="preserve">The tilt-adjust collapsible steering column, reclining front bucket seats with fore/aft adjustment position and lumbar support ensure fatigue-free long drives. The vehicle is equipped </w:t>
      </w:r>
      <w:r w:rsidRPr="003D7C44">
        <w:rPr>
          <w:rFonts w:ascii="Arial" w:hAnsi="Arial" w:cs="Arial"/>
          <w:color w:val="000000"/>
          <w:sz w:val="22"/>
          <w:szCs w:val="22"/>
        </w:rPr>
        <w:t>with a dual-AC with a separate integrated roof mounted blower for rear passengers.</w:t>
      </w:r>
    </w:p>
    <w:p w:rsidR="00EB613B" w:rsidRDefault="00EB613B" w:rsidP="00EB613B">
      <w:pPr>
        <w:pStyle w:val="NormalWeb"/>
        <w:shd w:val="clear" w:color="auto" w:fill="FFFFFF"/>
        <w:spacing w:before="0" w:beforeAutospacing="0" w:after="0" w:afterAutospacing="0" w:line="360" w:lineRule="auto"/>
        <w:jc w:val="both"/>
        <w:rPr>
          <w:rFonts w:ascii="Arial" w:hAnsi="Arial" w:cs="Arial"/>
          <w:b/>
          <w:bCs/>
          <w:color w:val="000000"/>
          <w:sz w:val="22"/>
          <w:szCs w:val="22"/>
        </w:rPr>
      </w:pP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b/>
          <w:bCs/>
          <w:color w:val="000000"/>
          <w:sz w:val="22"/>
          <w:szCs w:val="22"/>
        </w:rPr>
      </w:pPr>
      <w:r w:rsidRPr="00EB613B">
        <w:rPr>
          <w:rFonts w:ascii="Arial" w:hAnsi="Arial" w:cs="Arial"/>
          <w:b/>
          <w:bCs/>
          <w:color w:val="000000"/>
          <w:sz w:val="22"/>
          <w:szCs w:val="22"/>
        </w:rPr>
        <w:t>Safety</w:t>
      </w:r>
    </w:p>
    <w:p w:rsidR="00EB613B" w:rsidRPr="00EB613B" w:rsidRDefault="00EB613B" w:rsidP="00EB613B">
      <w:pPr>
        <w:pStyle w:val="NormalWeb"/>
        <w:shd w:val="clear" w:color="auto" w:fill="FFFFFF"/>
        <w:spacing w:before="0" w:beforeAutospacing="0" w:after="0" w:afterAutospacing="0" w:line="360" w:lineRule="auto"/>
        <w:jc w:val="both"/>
        <w:rPr>
          <w:rFonts w:ascii="Arial" w:hAnsi="Arial" w:cs="Arial"/>
          <w:color w:val="000000"/>
          <w:sz w:val="22"/>
          <w:szCs w:val="22"/>
        </w:rPr>
      </w:pPr>
      <w:r w:rsidRPr="00EB613B">
        <w:rPr>
          <w:rFonts w:ascii="Arial" w:hAnsi="Arial" w:cs="Arial"/>
          <w:color w:val="000000"/>
          <w:sz w:val="22"/>
          <w:szCs w:val="22"/>
        </w:rPr>
        <w:t>Crumple zones, side intrusion beams on all four doors, dual SRS airbags and the collapsible steering column keep passengers safe from all sides.</w:t>
      </w:r>
      <w:r w:rsidR="00FA0CB1">
        <w:rPr>
          <w:rFonts w:ascii="Arial" w:hAnsi="Arial" w:cs="Arial"/>
          <w:color w:val="000000"/>
          <w:sz w:val="22"/>
          <w:szCs w:val="22"/>
        </w:rPr>
        <w:t xml:space="preserve"> </w:t>
      </w:r>
      <w:r w:rsidRPr="00EB613B">
        <w:rPr>
          <w:rFonts w:ascii="Arial" w:hAnsi="Arial" w:cs="Arial"/>
          <w:color w:val="000000"/>
          <w:sz w:val="22"/>
          <w:szCs w:val="22"/>
        </w:rPr>
        <w:t xml:space="preserve">The vehicle has vacuum assisted independent hydraulic, ventilated disc brakes on all four wheels and ABS with EBD, which helps in keeping the vehicle under control, during emergency braking conditions. In addition, there are features like the inertia switch and an auto engine immobiliser. </w:t>
      </w:r>
    </w:p>
    <w:p w:rsidR="00EB613B" w:rsidRPr="00EB613B" w:rsidRDefault="00EB613B" w:rsidP="00EB613B">
      <w:pPr>
        <w:spacing w:line="360" w:lineRule="auto"/>
        <w:jc w:val="both"/>
        <w:rPr>
          <w:rFonts w:ascii="Arial" w:hAnsi="Arial" w:cs="Arial"/>
          <w:sz w:val="22"/>
          <w:szCs w:val="22"/>
        </w:rPr>
      </w:pPr>
    </w:p>
    <w:p w:rsidR="00EB613B" w:rsidRPr="00EB613B" w:rsidRDefault="00EB613B" w:rsidP="00EB613B">
      <w:pPr>
        <w:spacing w:line="360" w:lineRule="auto"/>
        <w:jc w:val="both"/>
        <w:rPr>
          <w:rFonts w:ascii="Arial" w:hAnsi="Arial" w:cs="Arial"/>
          <w:sz w:val="22"/>
          <w:szCs w:val="22"/>
        </w:rPr>
      </w:pPr>
    </w:p>
    <w:p w:rsidR="00EB613B" w:rsidRPr="00EB613B" w:rsidRDefault="00EB613B" w:rsidP="00EB613B">
      <w:pPr>
        <w:spacing w:line="360" w:lineRule="auto"/>
        <w:jc w:val="both"/>
        <w:rPr>
          <w:rFonts w:ascii="Arial" w:hAnsi="Arial" w:cs="Arial"/>
          <w:sz w:val="22"/>
          <w:szCs w:val="22"/>
        </w:rPr>
      </w:pPr>
    </w:p>
    <w:p w:rsidR="00FA0CB1" w:rsidRPr="003D7C44" w:rsidRDefault="00A73E21" w:rsidP="003D7C44">
      <w:pPr>
        <w:spacing w:line="360" w:lineRule="auto"/>
        <w:jc w:val="both"/>
        <w:rPr>
          <w:rFonts w:ascii="Arial" w:hAnsi="Arial" w:cs="Arial"/>
          <w:b/>
          <w:bCs/>
          <w:sz w:val="22"/>
          <w:szCs w:val="22"/>
        </w:rPr>
      </w:pPr>
      <w:r>
        <w:rPr>
          <w:rFonts w:ascii="Arial" w:hAnsi="Arial" w:cs="Arial"/>
          <w:b/>
          <w:bCs/>
          <w:sz w:val="22"/>
          <w:szCs w:val="22"/>
        </w:rPr>
        <w:t xml:space="preserve">Standard / </w:t>
      </w:r>
      <w:r w:rsidR="00236F34" w:rsidRPr="00EB613B">
        <w:rPr>
          <w:rFonts w:ascii="Arial" w:hAnsi="Arial" w:cs="Arial"/>
          <w:b/>
          <w:bCs/>
          <w:sz w:val="22"/>
          <w:szCs w:val="22"/>
        </w:rPr>
        <w:t>Optional Features</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Dual SRS Airbags</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 xml:space="preserve">ABS with EBD </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 xml:space="preserve">Limited </w:t>
      </w:r>
      <w:r w:rsidR="00584998">
        <w:rPr>
          <w:rFonts w:ascii="Arial" w:hAnsi="Arial" w:cs="Arial"/>
          <w:sz w:val="22"/>
          <w:szCs w:val="22"/>
        </w:rPr>
        <w:t>s</w:t>
      </w:r>
      <w:r w:rsidRPr="00EB613B">
        <w:rPr>
          <w:rFonts w:ascii="Arial" w:hAnsi="Arial" w:cs="Arial"/>
          <w:sz w:val="22"/>
          <w:szCs w:val="22"/>
        </w:rPr>
        <w:t xml:space="preserve">lip </w:t>
      </w:r>
      <w:r w:rsidR="00584998">
        <w:rPr>
          <w:rFonts w:ascii="Arial" w:hAnsi="Arial" w:cs="Arial"/>
          <w:sz w:val="22"/>
          <w:szCs w:val="22"/>
        </w:rPr>
        <w:t>d</w:t>
      </w:r>
      <w:r w:rsidRPr="00EB613B">
        <w:rPr>
          <w:rFonts w:ascii="Arial" w:hAnsi="Arial" w:cs="Arial"/>
          <w:sz w:val="22"/>
          <w:szCs w:val="22"/>
        </w:rPr>
        <w:t xml:space="preserve">ifferential </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 xml:space="preserve">Super </w:t>
      </w:r>
      <w:r w:rsidR="00584998">
        <w:rPr>
          <w:rFonts w:ascii="Arial" w:hAnsi="Arial" w:cs="Arial"/>
          <w:sz w:val="22"/>
          <w:szCs w:val="22"/>
        </w:rPr>
        <w:t>s</w:t>
      </w:r>
      <w:r w:rsidRPr="00EB613B">
        <w:rPr>
          <w:rFonts w:ascii="Arial" w:hAnsi="Arial" w:cs="Arial"/>
          <w:sz w:val="22"/>
          <w:szCs w:val="22"/>
        </w:rPr>
        <w:t xml:space="preserve">elect 4 </w:t>
      </w:r>
      <w:r w:rsidR="00584998">
        <w:rPr>
          <w:rFonts w:ascii="Arial" w:hAnsi="Arial" w:cs="Arial"/>
          <w:sz w:val="22"/>
          <w:szCs w:val="22"/>
        </w:rPr>
        <w:t>w</w:t>
      </w:r>
      <w:r w:rsidRPr="00EB613B">
        <w:rPr>
          <w:rFonts w:ascii="Arial" w:hAnsi="Arial" w:cs="Arial"/>
          <w:sz w:val="22"/>
          <w:szCs w:val="22"/>
        </w:rPr>
        <w:t xml:space="preserve">heel </w:t>
      </w:r>
      <w:r w:rsidR="00584998">
        <w:rPr>
          <w:rFonts w:ascii="Arial" w:hAnsi="Arial" w:cs="Arial"/>
          <w:sz w:val="22"/>
          <w:szCs w:val="22"/>
        </w:rPr>
        <w:t>d</w:t>
      </w:r>
      <w:r w:rsidRPr="00EB613B">
        <w:rPr>
          <w:rFonts w:ascii="Arial" w:hAnsi="Arial" w:cs="Arial"/>
          <w:sz w:val="22"/>
          <w:szCs w:val="22"/>
        </w:rPr>
        <w:t xml:space="preserve">rive : </w:t>
      </w:r>
      <w:r w:rsidR="00584998">
        <w:rPr>
          <w:rFonts w:ascii="Arial" w:hAnsi="Arial" w:cs="Arial"/>
          <w:sz w:val="22"/>
          <w:szCs w:val="22"/>
        </w:rPr>
        <w:t>e</w:t>
      </w:r>
      <w:r w:rsidRPr="00EB613B">
        <w:rPr>
          <w:rFonts w:ascii="Arial" w:hAnsi="Arial" w:cs="Arial"/>
          <w:sz w:val="22"/>
          <w:szCs w:val="22"/>
        </w:rPr>
        <w:t xml:space="preserve">lectronic </w:t>
      </w:r>
      <w:r w:rsidR="00584998">
        <w:rPr>
          <w:rFonts w:ascii="Arial" w:hAnsi="Arial" w:cs="Arial"/>
          <w:sz w:val="22"/>
          <w:szCs w:val="22"/>
        </w:rPr>
        <w:t>s</w:t>
      </w:r>
      <w:r w:rsidRPr="00EB613B">
        <w:rPr>
          <w:rFonts w:ascii="Arial" w:hAnsi="Arial" w:cs="Arial"/>
          <w:sz w:val="22"/>
          <w:szCs w:val="22"/>
        </w:rPr>
        <w:t xml:space="preserve">hift – on – the - fly </w:t>
      </w:r>
    </w:p>
    <w:p w:rsidR="00EB613B" w:rsidRPr="003D7C44"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3D7C44">
        <w:rPr>
          <w:rFonts w:ascii="Arial" w:hAnsi="Arial" w:cs="Arial"/>
          <w:sz w:val="22"/>
          <w:szCs w:val="22"/>
        </w:rPr>
        <w:t>Dual AC with electric control and roof mounted separate blower (concealed) for rear passengers</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 xml:space="preserve">Leather upholstery </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 xml:space="preserve">Electrically operated rear view mirrors </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Front and rear fog lamps</w:t>
      </w:r>
    </w:p>
    <w:p w:rsidR="00EB613B" w:rsidRPr="00EB613B" w:rsidRDefault="00C06EEC" w:rsidP="00EB613B">
      <w:pPr>
        <w:pStyle w:val="ListParagraph"/>
        <w:numPr>
          <w:ilvl w:val="0"/>
          <w:numId w:val="12"/>
        </w:numPr>
        <w:tabs>
          <w:tab w:val="left" w:pos="426"/>
        </w:tabs>
        <w:spacing w:line="360" w:lineRule="auto"/>
        <w:ind w:left="284" w:hanging="284"/>
        <w:jc w:val="both"/>
        <w:rPr>
          <w:rFonts w:ascii="Arial" w:hAnsi="Arial" w:cs="Arial"/>
          <w:sz w:val="22"/>
          <w:szCs w:val="22"/>
        </w:rPr>
      </w:pPr>
      <w:r>
        <w:rPr>
          <w:rFonts w:ascii="Arial" w:hAnsi="Arial" w:cs="Arial"/>
          <w:sz w:val="22"/>
          <w:szCs w:val="22"/>
        </w:rPr>
        <w:t>Immobilis</w:t>
      </w:r>
      <w:r w:rsidR="00EB613B" w:rsidRPr="00EB613B">
        <w:rPr>
          <w:rFonts w:ascii="Arial" w:hAnsi="Arial" w:cs="Arial"/>
          <w:sz w:val="22"/>
          <w:szCs w:val="22"/>
        </w:rPr>
        <w:t xml:space="preserve">er </w:t>
      </w:r>
    </w:p>
    <w:p w:rsidR="00EB613B" w:rsidRPr="00EB613B" w:rsidRDefault="00EB613B" w:rsidP="00EB613B">
      <w:pPr>
        <w:pStyle w:val="ListParagraph"/>
        <w:numPr>
          <w:ilvl w:val="0"/>
          <w:numId w:val="12"/>
        </w:numPr>
        <w:tabs>
          <w:tab w:val="left" w:pos="426"/>
        </w:tabs>
        <w:spacing w:line="360" w:lineRule="auto"/>
        <w:ind w:left="284" w:hanging="284"/>
        <w:jc w:val="both"/>
        <w:rPr>
          <w:rFonts w:ascii="Arial" w:hAnsi="Arial" w:cs="Arial"/>
          <w:sz w:val="22"/>
          <w:szCs w:val="22"/>
        </w:rPr>
      </w:pPr>
      <w:r w:rsidRPr="00EB613B">
        <w:rPr>
          <w:rFonts w:ascii="Arial" w:hAnsi="Arial" w:cs="Arial"/>
          <w:sz w:val="22"/>
          <w:szCs w:val="22"/>
        </w:rPr>
        <w:t xml:space="preserve">Reverse </w:t>
      </w:r>
      <w:r w:rsidR="00584998">
        <w:rPr>
          <w:rFonts w:ascii="Arial" w:hAnsi="Arial" w:cs="Arial"/>
          <w:sz w:val="22"/>
          <w:szCs w:val="22"/>
        </w:rPr>
        <w:t>p</w:t>
      </w:r>
      <w:r w:rsidRPr="00EB613B">
        <w:rPr>
          <w:rFonts w:ascii="Arial" w:hAnsi="Arial" w:cs="Arial"/>
          <w:sz w:val="22"/>
          <w:szCs w:val="22"/>
        </w:rPr>
        <w:t xml:space="preserve">arking </w:t>
      </w:r>
      <w:r w:rsidR="00584998">
        <w:rPr>
          <w:rFonts w:ascii="Arial" w:hAnsi="Arial" w:cs="Arial"/>
          <w:sz w:val="22"/>
          <w:szCs w:val="22"/>
        </w:rPr>
        <w:t>s</w:t>
      </w:r>
      <w:r w:rsidRPr="00EB613B">
        <w:rPr>
          <w:rFonts w:ascii="Arial" w:hAnsi="Arial" w:cs="Arial"/>
          <w:sz w:val="22"/>
          <w:szCs w:val="22"/>
        </w:rPr>
        <w:t>ystem</w:t>
      </w:r>
    </w:p>
    <w:p w:rsidR="00EB613B" w:rsidRPr="00EB613B" w:rsidRDefault="00EB613B" w:rsidP="00EB613B">
      <w:pPr>
        <w:spacing w:line="360" w:lineRule="auto"/>
        <w:jc w:val="both"/>
        <w:rPr>
          <w:rFonts w:ascii="Arial" w:hAnsi="Arial" w:cs="Arial"/>
          <w:sz w:val="22"/>
          <w:szCs w:val="22"/>
        </w:rPr>
      </w:pPr>
    </w:p>
    <w:p w:rsidR="00EB613B" w:rsidRPr="00EB613B" w:rsidRDefault="00EB613B" w:rsidP="00EB613B">
      <w:pPr>
        <w:spacing w:line="360" w:lineRule="auto"/>
        <w:jc w:val="both"/>
        <w:rPr>
          <w:rFonts w:ascii="Arial" w:hAnsi="Arial" w:cs="Arial"/>
          <w:sz w:val="22"/>
          <w:szCs w:val="22"/>
        </w:rPr>
      </w:pPr>
    </w:p>
    <w:p w:rsidR="00EB613B" w:rsidRPr="00EB613B" w:rsidRDefault="00EB613B" w:rsidP="00EB613B">
      <w:pPr>
        <w:spacing w:line="360" w:lineRule="auto"/>
        <w:jc w:val="both"/>
        <w:rPr>
          <w:rFonts w:ascii="Arial" w:hAnsi="Arial" w:cs="Arial"/>
          <w:sz w:val="22"/>
          <w:szCs w:val="22"/>
        </w:rPr>
      </w:pPr>
    </w:p>
    <w:p w:rsidR="00AC694D" w:rsidRPr="00EB613B" w:rsidRDefault="00AC694D" w:rsidP="00EB613B">
      <w:pPr>
        <w:spacing w:line="360" w:lineRule="auto"/>
        <w:jc w:val="both"/>
        <w:rPr>
          <w:rFonts w:ascii="Arial" w:hAnsi="Arial" w:cs="Arial"/>
          <w:sz w:val="22"/>
          <w:szCs w:val="22"/>
        </w:rPr>
      </w:pPr>
    </w:p>
    <w:sectPr w:rsidR="00AC694D" w:rsidRPr="00EB613B" w:rsidSect="009335D4">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F3F" w:rsidRDefault="00A12F3F" w:rsidP="002E0503">
      <w:r>
        <w:separator/>
      </w:r>
    </w:p>
  </w:endnote>
  <w:endnote w:type="continuationSeparator" w:id="0">
    <w:p w:rsidR="00A12F3F" w:rsidRDefault="00A12F3F" w:rsidP="002E05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BC366A">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rsidR="00D104EE">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F3F" w:rsidRDefault="00A12F3F" w:rsidP="002E0503">
      <w:r>
        <w:separator/>
      </w:r>
    </w:p>
  </w:footnote>
  <w:footnote w:type="continuationSeparator" w:id="0">
    <w:p w:rsidR="00A12F3F" w:rsidRDefault="00A12F3F"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03" w:rsidRDefault="00730601">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rsidR="00D104EE">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4EE" w:rsidRDefault="00D104EE">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213"/>
    <w:multiLevelType w:val="hybridMultilevel"/>
    <w:tmpl w:val="3B94F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31959"/>
    <w:multiLevelType w:val="hybridMultilevel"/>
    <w:tmpl w:val="47C8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4ED9"/>
    <w:multiLevelType w:val="hybridMultilevel"/>
    <w:tmpl w:val="297A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11779"/>
    <w:multiLevelType w:val="hybridMultilevel"/>
    <w:tmpl w:val="E1702FE6"/>
    <w:lvl w:ilvl="0" w:tplc="B64023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516C72"/>
    <w:multiLevelType w:val="hybridMultilevel"/>
    <w:tmpl w:val="3574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44DD6"/>
    <w:multiLevelType w:val="hybridMultilevel"/>
    <w:tmpl w:val="C6F647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781F34"/>
    <w:multiLevelType w:val="hybridMultilevel"/>
    <w:tmpl w:val="A4D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C5679"/>
    <w:multiLevelType w:val="hybridMultilevel"/>
    <w:tmpl w:val="5BE014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DDD4D65"/>
    <w:multiLevelType w:val="hybridMultilevel"/>
    <w:tmpl w:val="AF6EB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2"/>
  </w:num>
  <w:num w:numId="5">
    <w:abstractNumId w:val="1"/>
  </w:num>
  <w:num w:numId="6">
    <w:abstractNumId w:val="11"/>
  </w:num>
  <w:num w:numId="7">
    <w:abstractNumId w:val="9"/>
  </w:num>
  <w:num w:numId="8">
    <w:abstractNumId w:val="7"/>
  </w:num>
  <w:num w:numId="9">
    <w:abstractNumId w:val="10"/>
  </w:num>
  <w:num w:numId="10">
    <w:abstractNumId w:val="0"/>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50E58"/>
    <w:rsid w:val="00071CB2"/>
    <w:rsid w:val="000E427D"/>
    <w:rsid w:val="00120538"/>
    <w:rsid w:val="00162CA2"/>
    <w:rsid w:val="0019157D"/>
    <w:rsid w:val="0019729E"/>
    <w:rsid w:val="001F58B8"/>
    <w:rsid w:val="001F6096"/>
    <w:rsid w:val="001F63D1"/>
    <w:rsid w:val="001F7D4F"/>
    <w:rsid w:val="00200D1A"/>
    <w:rsid w:val="00202747"/>
    <w:rsid w:val="00236F34"/>
    <w:rsid w:val="002443D0"/>
    <w:rsid w:val="00256BA9"/>
    <w:rsid w:val="002E0503"/>
    <w:rsid w:val="00324CA2"/>
    <w:rsid w:val="0036587D"/>
    <w:rsid w:val="00374EE1"/>
    <w:rsid w:val="003D7C44"/>
    <w:rsid w:val="00403562"/>
    <w:rsid w:val="00454FA2"/>
    <w:rsid w:val="004613A8"/>
    <w:rsid w:val="00480360"/>
    <w:rsid w:val="004B2414"/>
    <w:rsid w:val="004E7032"/>
    <w:rsid w:val="00544C64"/>
    <w:rsid w:val="0055355A"/>
    <w:rsid w:val="0056417E"/>
    <w:rsid w:val="00584998"/>
    <w:rsid w:val="005D730A"/>
    <w:rsid w:val="00627859"/>
    <w:rsid w:val="00633E31"/>
    <w:rsid w:val="00663DC4"/>
    <w:rsid w:val="00682B5A"/>
    <w:rsid w:val="006A057F"/>
    <w:rsid w:val="006B6DC2"/>
    <w:rsid w:val="00730601"/>
    <w:rsid w:val="00753F78"/>
    <w:rsid w:val="00771236"/>
    <w:rsid w:val="007954C9"/>
    <w:rsid w:val="007A6656"/>
    <w:rsid w:val="007C06F1"/>
    <w:rsid w:val="00835F32"/>
    <w:rsid w:val="00867D11"/>
    <w:rsid w:val="00907455"/>
    <w:rsid w:val="009335D4"/>
    <w:rsid w:val="0095798A"/>
    <w:rsid w:val="0098769B"/>
    <w:rsid w:val="009A71B5"/>
    <w:rsid w:val="009E07B2"/>
    <w:rsid w:val="009E21C2"/>
    <w:rsid w:val="00A03617"/>
    <w:rsid w:val="00A12F3F"/>
    <w:rsid w:val="00A46F47"/>
    <w:rsid w:val="00A56606"/>
    <w:rsid w:val="00A73E21"/>
    <w:rsid w:val="00A91F39"/>
    <w:rsid w:val="00AC694D"/>
    <w:rsid w:val="00AD23A6"/>
    <w:rsid w:val="00B44AB4"/>
    <w:rsid w:val="00B52369"/>
    <w:rsid w:val="00B60021"/>
    <w:rsid w:val="00B77C88"/>
    <w:rsid w:val="00BC366A"/>
    <w:rsid w:val="00BE128C"/>
    <w:rsid w:val="00BF03F0"/>
    <w:rsid w:val="00C06EEC"/>
    <w:rsid w:val="00C15E4B"/>
    <w:rsid w:val="00CA0471"/>
    <w:rsid w:val="00D018CE"/>
    <w:rsid w:val="00D104EE"/>
    <w:rsid w:val="00D33712"/>
    <w:rsid w:val="00D6379D"/>
    <w:rsid w:val="00D8492E"/>
    <w:rsid w:val="00E00A54"/>
    <w:rsid w:val="00E3787A"/>
    <w:rsid w:val="00E53A8F"/>
    <w:rsid w:val="00E564FB"/>
    <w:rsid w:val="00EA498C"/>
    <w:rsid w:val="00EB613B"/>
    <w:rsid w:val="00EE1E63"/>
    <w:rsid w:val="00F054A8"/>
    <w:rsid w:val="00F34C51"/>
    <w:rsid w:val="00FA0C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99"/>
    <w:qFormat/>
    <w:rsid w:val="00B44AB4"/>
    <w:rPr>
      <w:b/>
      <w:bCs/>
    </w:rPr>
  </w:style>
  <w:style w:type="paragraph" w:styleId="ListParagraph">
    <w:name w:val="List Paragraph"/>
    <w:basedOn w:val="Normal"/>
    <w:uiPriority w:val="99"/>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419452650">
      <w:bodyDiv w:val="1"/>
      <w:marLeft w:val="0"/>
      <w:marRight w:val="0"/>
      <w:marTop w:val="0"/>
      <w:marBottom w:val="0"/>
      <w:divBdr>
        <w:top w:val="none" w:sz="0" w:space="0" w:color="auto"/>
        <w:left w:val="none" w:sz="0" w:space="0" w:color="auto"/>
        <w:bottom w:val="none" w:sz="0" w:space="0" w:color="auto"/>
        <w:right w:val="none" w:sz="0" w:space="0" w:color="auto"/>
      </w:divBdr>
    </w:div>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797796545">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391DD-7E7F-403D-A483-3B5FA11F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30</cp:revision>
  <cp:lastPrinted>2013-01-16T12:01:00Z</cp:lastPrinted>
  <dcterms:created xsi:type="dcterms:W3CDTF">2013-01-17T04:58:00Z</dcterms:created>
  <dcterms:modified xsi:type="dcterms:W3CDTF">2013-02-20T10:21:00Z</dcterms:modified>
</cp:coreProperties>
</file>